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3C" w:rsidRPr="005601E6" w:rsidRDefault="0092683C" w:rsidP="00207342">
      <w:pPr>
        <w:pStyle w:val="Heading1"/>
        <w:spacing w:before="360"/>
        <w:jc w:val="center"/>
        <w:rPr>
          <w:rFonts w:asciiTheme="minorHAnsi" w:hAnsiTheme="minorHAnsi" w:cstheme="minorHAnsi"/>
          <w:b/>
          <w:color w:val="auto"/>
          <w:sz w:val="44"/>
        </w:rPr>
      </w:pPr>
      <w:r w:rsidRPr="005601E6">
        <w:rPr>
          <w:rFonts w:asciiTheme="minorHAnsi" w:hAnsiTheme="minorHAnsi" w:cstheme="minorHAnsi"/>
          <w:b/>
          <w:color w:val="auto"/>
          <w:sz w:val="44"/>
        </w:rPr>
        <w:t>AUTHORITY TO USE</w:t>
      </w:r>
    </w:p>
    <w:p w:rsidR="0092683C" w:rsidRPr="005601E6" w:rsidRDefault="0092683C" w:rsidP="00207342">
      <w:pPr>
        <w:spacing w:before="240" w:line="276" w:lineRule="auto"/>
        <w:jc w:val="both"/>
        <w:rPr>
          <w:rFonts w:cstheme="minorHAnsi"/>
          <w:sz w:val="24"/>
        </w:rPr>
      </w:pPr>
      <w:r w:rsidRPr="005601E6">
        <w:rPr>
          <w:rFonts w:cstheme="minorHAnsi"/>
          <w:sz w:val="24"/>
        </w:rPr>
        <w:t>I authorise Binnacle Training College Pty Ltd (“Binnacle”) to use any film footage, photographic image or sound recording produced in any format (collectively “Images”) taken or recorded of me by Binnacle or its appointed representatives for the purposes of Binnacle using the Images in any of its advertising, promotional or other material including Social Media</w:t>
      </w:r>
      <w:r w:rsidR="00207342" w:rsidRPr="005601E6">
        <w:rPr>
          <w:rFonts w:cstheme="minorHAnsi"/>
          <w:sz w:val="24"/>
        </w:rPr>
        <w:t>.</w:t>
      </w:r>
    </w:p>
    <w:p w:rsidR="00207342" w:rsidRDefault="00207342" w:rsidP="00207342">
      <w:pPr>
        <w:spacing w:after="0"/>
      </w:pPr>
    </w:p>
    <w:p w:rsidR="00207342" w:rsidRDefault="00207342" w:rsidP="00207342">
      <w:pPr>
        <w:spacing w:after="0"/>
      </w:pPr>
    </w:p>
    <w:p w:rsidR="00207342" w:rsidRDefault="00207342" w:rsidP="00207342">
      <w:pPr>
        <w:spacing w:after="60"/>
      </w:pPr>
      <w:r>
        <w:t>………………………………………………………….</w:t>
      </w:r>
    </w:p>
    <w:p w:rsidR="00207342" w:rsidRPr="00207342" w:rsidRDefault="00207342" w:rsidP="00207342">
      <w:pPr>
        <w:rPr>
          <w:b/>
          <w:sz w:val="24"/>
        </w:rPr>
      </w:pPr>
      <w:r w:rsidRPr="00207342">
        <w:rPr>
          <w:b/>
          <w:sz w:val="24"/>
        </w:rPr>
        <w:t>Signature</w:t>
      </w:r>
    </w:p>
    <w:p w:rsidR="00207342" w:rsidRDefault="00207342" w:rsidP="00207342">
      <w:pPr>
        <w:rPr>
          <w:b/>
        </w:rPr>
      </w:pPr>
    </w:p>
    <w:p w:rsidR="00207342" w:rsidRPr="00207342" w:rsidRDefault="00207342" w:rsidP="00207342">
      <w:pPr>
        <w:spacing w:line="276" w:lineRule="auto"/>
        <w:rPr>
          <w:b/>
          <w:sz w:val="24"/>
        </w:rPr>
      </w:pPr>
      <w:r w:rsidRPr="00207342">
        <w:rPr>
          <w:b/>
          <w:sz w:val="24"/>
        </w:rPr>
        <w:t>WHERE THE PERSON IS UNDER 18 OR HAS A GUARDIAN APPOINTED, THE PARENT OR GUARDIAN SHOULD SIGN BELOW:</w:t>
      </w:r>
    </w:p>
    <w:p w:rsidR="00207342" w:rsidRDefault="00207342" w:rsidP="00207342">
      <w:pPr>
        <w:rPr>
          <w:b/>
        </w:rPr>
      </w:pPr>
    </w:p>
    <w:p w:rsidR="00207342" w:rsidRPr="00207342" w:rsidRDefault="00207342" w:rsidP="00207342">
      <w:pPr>
        <w:rPr>
          <w:b/>
        </w:rPr>
      </w:pPr>
      <w:r w:rsidRPr="00207342">
        <w:rPr>
          <w:b/>
        </w:rPr>
        <w:t>Parent / Guardian Consent:</w:t>
      </w:r>
    </w:p>
    <w:p w:rsidR="00207342" w:rsidRDefault="00207342" w:rsidP="00207342"/>
    <w:p w:rsidR="00207342" w:rsidRPr="00207342" w:rsidRDefault="00207342" w:rsidP="00207342">
      <w:pPr>
        <w:spacing w:line="480" w:lineRule="auto"/>
        <w:rPr>
          <w:sz w:val="24"/>
        </w:rPr>
      </w:pPr>
      <w:r w:rsidRPr="00207342">
        <w:rPr>
          <w:sz w:val="24"/>
        </w:rPr>
        <w:t>I / We ………………………………………………………………………………. &lt;print name(s)&gt;, as the Parent(s) / Guardian(s) of ………………………………………………………………….. have read, understood and agree to the terms and conditions set out in this Authority to Use Images and hereby consent to them.</w:t>
      </w:r>
      <w:bookmarkStart w:id="0" w:name="_GoBack"/>
      <w:bookmarkEnd w:id="0"/>
    </w:p>
    <w:p w:rsidR="00207342" w:rsidRDefault="00207342" w:rsidP="00207342"/>
    <w:p w:rsidR="00207342" w:rsidRDefault="00207342" w:rsidP="00207342">
      <w:r>
        <w:t>………………………………………………………….</w:t>
      </w:r>
    </w:p>
    <w:p w:rsidR="00207342" w:rsidRPr="00207342" w:rsidRDefault="00207342" w:rsidP="00207342">
      <w:pPr>
        <w:rPr>
          <w:b/>
          <w:sz w:val="24"/>
        </w:rPr>
      </w:pPr>
      <w:r w:rsidRPr="00207342">
        <w:rPr>
          <w:b/>
          <w:sz w:val="24"/>
        </w:rPr>
        <w:t>Signature</w:t>
      </w:r>
    </w:p>
    <w:p w:rsidR="00207342" w:rsidRPr="00207342" w:rsidRDefault="00207342" w:rsidP="00207342"/>
    <w:sectPr w:rsidR="00207342" w:rsidRPr="0020734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616" w:rsidRDefault="00B71616" w:rsidP="0092683C">
      <w:pPr>
        <w:spacing w:after="0" w:line="240" w:lineRule="auto"/>
      </w:pPr>
      <w:r>
        <w:separator/>
      </w:r>
    </w:p>
  </w:endnote>
  <w:endnote w:type="continuationSeparator" w:id="0">
    <w:p w:rsidR="00B71616" w:rsidRDefault="00B71616" w:rsidP="00926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616" w:rsidRDefault="00B71616" w:rsidP="0092683C">
      <w:pPr>
        <w:spacing w:after="0" w:line="240" w:lineRule="auto"/>
      </w:pPr>
      <w:r>
        <w:separator/>
      </w:r>
    </w:p>
  </w:footnote>
  <w:footnote w:type="continuationSeparator" w:id="0">
    <w:p w:rsidR="00B71616" w:rsidRDefault="00B71616" w:rsidP="00926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83C" w:rsidRDefault="005601E6" w:rsidP="0092683C">
    <w:pPr>
      <w:pStyle w:val="Header"/>
      <w:jc w:val="center"/>
    </w:pPr>
    <w:r>
      <w:rPr>
        <w:noProof/>
      </w:rPr>
      <w:drawing>
        <wp:inline distT="0" distB="0" distL="0" distR="0">
          <wp:extent cx="2333625" cy="930244"/>
          <wp:effectExtent l="0" t="0" r="0" b="381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MG172 - Binnacle Training logo - RTO Code - Blue.png"/>
                  <pic:cNvPicPr/>
                </pic:nvPicPr>
                <pic:blipFill>
                  <a:blip r:embed="rId1">
                    <a:extLst>
                      <a:ext uri="{28A0092B-C50C-407E-A947-70E740481C1C}">
                        <a14:useLocalDpi xmlns:a14="http://schemas.microsoft.com/office/drawing/2010/main" val="0"/>
                      </a:ext>
                    </a:extLst>
                  </a:blip>
                  <a:stretch>
                    <a:fillRect/>
                  </a:stretch>
                </pic:blipFill>
                <pic:spPr>
                  <a:xfrm>
                    <a:off x="0" y="0"/>
                    <a:ext cx="2366984" cy="9435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349B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F2A3A39"/>
    <w:multiLevelType w:val="hybridMultilevel"/>
    <w:tmpl w:val="A4E44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83C"/>
    <w:rsid w:val="00207342"/>
    <w:rsid w:val="005601E6"/>
    <w:rsid w:val="0092683C"/>
    <w:rsid w:val="00B21374"/>
    <w:rsid w:val="00B71616"/>
    <w:rsid w:val="00C433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A84CB2-1CCA-4F52-860E-2DA12349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8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3C"/>
  </w:style>
  <w:style w:type="paragraph" w:styleId="Footer">
    <w:name w:val="footer"/>
    <w:basedOn w:val="Normal"/>
    <w:link w:val="FooterChar"/>
    <w:uiPriority w:val="99"/>
    <w:unhideWhenUsed/>
    <w:rsid w:val="00926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3C"/>
  </w:style>
  <w:style w:type="character" w:customStyle="1" w:styleId="Heading1Char">
    <w:name w:val="Heading 1 Char"/>
    <w:basedOn w:val="DefaultParagraphFont"/>
    <w:link w:val="Heading1"/>
    <w:uiPriority w:val="9"/>
    <w:rsid w:val="0092683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26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 Bulow</cp:lastModifiedBy>
  <cp:revision>2</cp:revision>
  <dcterms:created xsi:type="dcterms:W3CDTF">2016-04-20T23:25:00Z</dcterms:created>
  <dcterms:modified xsi:type="dcterms:W3CDTF">2019-01-24T01:08:00Z</dcterms:modified>
</cp:coreProperties>
</file>